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4E0E1B" w:rsidRDefault="007E4086" w:rsidP="00495C3F">
      <w:pPr>
        <w:spacing w:before="120"/>
        <w:rPr>
          <w:rFonts w:cs="Arial"/>
          <w:sz w:val="20"/>
          <w:lang w:val="en-US"/>
        </w:rPr>
      </w:pPr>
      <w:r w:rsidRPr="004E0E1B">
        <w:rPr>
          <w:rFonts w:cs="Arial"/>
          <w:sz w:val="20"/>
          <w:lang w:val="en-US"/>
        </w:rPr>
        <w:t>MEDIA RELEASE</w:t>
      </w:r>
    </w:p>
    <w:p w:rsidR="00495C3F" w:rsidRPr="004E0E1B" w:rsidRDefault="00495C3F" w:rsidP="00495C3F">
      <w:pPr>
        <w:spacing w:before="120"/>
        <w:rPr>
          <w:rFonts w:cs="Arial"/>
          <w:sz w:val="20"/>
          <w:lang w:val="en-US"/>
        </w:rPr>
      </w:pPr>
      <w:r w:rsidRPr="004E0E1B">
        <w:rPr>
          <w:rFonts w:cs="Arial"/>
          <w:sz w:val="20"/>
          <w:lang w:val="en-US"/>
        </w:rPr>
        <w:t>MR-</w:t>
      </w:r>
      <w:r w:rsidR="00816101">
        <w:rPr>
          <w:rFonts w:cs="Arial"/>
          <w:sz w:val="20"/>
          <w:lang w:val="en-US"/>
        </w:rPr>
        <w:t>50</w:t>
      </w:r>
      <w:r w:rsidR="000F4CD4" w:rsidRPr="004E0E1B">
        <w:rPr>
          <w:rFonts w:cs="Arial"/>
          <w:sz w:val="20"/>
          <w:lang w:val="en-US"/>
        </w:rPr>
        <w:t>-</w:t>
      </w:r>
      <w:r w:rsidR="00816101">
        <w:rPr>
          <w:rFonts w:cs="Arial"/>
          <w:sz w:val="20"/>
          <w:lang w:val="en-US"/>
        </w:rPr>
        <w:t>1014</w:t>
      </w:r>
    </w:p>
    <w:p w:rsidR="00495C3F" w:rsidRPr="004E0E1B" w:rsidRDefault="00495C3F" w:rsidP="00495C3F">
      <w:pPr>
        <w:spacing w:before="120"/>
        <w:rPr>
          <w:rFonts w:cs="Arial"/>
          <w:sz w:val="20"/>
          <w:lang w:val="en-US"/>
        </w:rPr>
      </w:pPr>
      <w:r w:rsidRPr="004E0E1B">
        <w:rPr>
          <w:rFonts w:cs="Arial"/>
          <w:sz w:val="20"/>
          <w:lang w:val="en-US"/>
        </w:rPr>
        <w:t xml:space="preserve">Issue date: </w:t>
      </w:r>
      <w:r w:rsidR="00816101">
        <w:rPr>
          <w:rFonts w:cs="Arial"/>
          <w:sz w:val="20"/>
          <w:lang w:val="en-US"/>
        </w:rPr>
        <w:t>03</w:t>
      </w:r>
      <w:r w:rsidR="000F4CD4" w:rsidRPr="004E0E1B">
        <w:rPr>
          <w:rFonts w:cs="Arial"/>
          <w:sz w:val="20"/>
          <w:lang w:val="en-US"/>
        </w:rPr>
        <w:t>/</w:t>
      </w:r>
      <w:r w:rsidR="00816101">
        <w:rPr>
          <w:rFonts w:cs="Arial"/>
          <w:sz w:val="20"/>
          <w:lang w:val="en-US"/>
        </w:rPr>
        <w:t>10</w:t>
      </w:r>
      <w:r w:rsidR="000F4CD4" w:rsidRPr="004E0E1B">
        <w:rPr>
          <w:rFonts w:cs="Arial"/>
          <w:sz w:val="20"/>
          <w:lang w:val="en-US"/>
        </w:rPr>
        <w:t>/</w:t>
      </w:r>
      <w:r w:rsidR="000F5676" w:rsidRPr="004E0E1B">
        <w:rPr>
          <w:rFonts w:cs="Arial"/>
          <w:sz w:val="20"/>
          <w:lang w:val="en-US"/>
        </w:rPr>
        <w:t>14</w:t>
      </w:r>
    </w:p>
    <w:p w:rsidR="001132CE" w:rsidRPr="004E0E1B" w:rsidRDefault="001132CE" w:rsidP="00495C3F">
      <w:pPr>
        <w:spacing w:before="120"/>
        <w:rPr>
          <w:rFonts w:cs="Arial"/>
          <w:sz w:val="20"/>
          <w:lang w:val="en-US"/>
        </w:rPr>
      </w:pPr>
      <w:r w:rsidRPr="000F5676">
        <w:rPr>
          <w:i/>
          <w:sz w:val="20"/>
          <w:lang w:val="en-AU"/>
        </w:rPr>
        <w:t>C</w:t>
      </w:r>
      <w:r w:rsidR="00DD130B">
        <w:rPr>
          <w:rFonts w:cs="Arial"/>
          <w:i/>
          <w:sz w:val="20"/>
          <w:lang w:val="en-AU"/>
        </w:rPr>
        <w:t>aption</w:t>
      </w:r>
      <w:r w:rsidRPr="000F5676">
        <w:rPr>
          <w:rFonts w:cs="Arial"/>
          <w:i/>
          <w:sz w:val="20"/>
          <w:lang w:val="en-AU"/>
        </w:rPr>
        <w:t>:</w:t>
      </w:r>
      <w:r w:rsidR="00DD130B">
        <w:rPr>
          <w:rFonts w:cs="Arial"/>
          <w:i/>
          <w:sz w:val="20"/>
          <w:lang w:val="en-AU"/>
        </w:rPr>
        <w:t xml:space="preserve"> </w:t>
      </w:r>
      <w:r w:rsidR="00534ED1">
        <w:rPr>
          <w:rFonts w:cs="Arial"/>
          <w:i/>
          <w:sz w:val="20"/>
          <w:lang w:val="en-AU"/>
        </w:rPr>
        <w:t>G</w:t>
      </w:r>
      <w:r w:rsidR="00534ED1" w:rsidRPr="00534ED1">
        <w:rPr>
          <w:rFonts w:cs="Arial"/>
          <w:i/>
          <w:sz w:val="20"/>
          <w:lang w:val="en-AU"/>
        </w:rPr>
        <w:t>reater fuel savings</w:t>
      </w:r>
      <w:r w:rsidR="00534ED1">
        <w:rPr>
          <w:rFonts w:cs="Arial"/>
          <w:i/>
          <w:sz w:val="20"/>
          <w:lang w:val="en-AU"/>
        </w:rPr>
        <w:t xml:space="preserve"> </w:t>
      </w:r>
      <w:r w:rsidR="00534ED1" w:rsidRPr="00534ED1">
        <w:rPr>
          <w:rFonts w:cs="Arial"/>
          <w:i/>
          <w:sz w:val="20"/>
          <w:lang w:val="en-AU"/>
        </w:rPr>
        <w:t>with higher horsepower</w:t>
      </w:r>
      <w:r w:rsidR="00534ED1">
        <w:rPr>
          <w:rFonts w:cs="Arial"/>
          <w:i/>
          <w:sz w:val="20"/>
          <w:lang w:val="en-AU"/>
        </w:rPr>
        <w:t>, combined with a redesigned operator environment make the new Farmall C a reliable and cost-effective tractor.</w:t>
      </w:r>
    </w:p>
    <w:p w:rsidR="006B5BF9" w:rsidRPr="006B5BF9" w:rsidRDefault="00E90EFA" w:rsidP="006B5BF9">
      <w:pPr>
        <w:pStyle w:val="Heading11"/>
      </w:pPr>
      <w:r w:rsidRPr="004E0E1B">
        <w:br/>
      </w:r>
      <w:r w:rsidR="00807EE2" w:rsidRPr="006B5BF9">
        <w:t>Get more done every day, with the new</w:t>
      </w:r>
      <w:r w:rsidR="005649D0" w:rsidRPr="006B5BF9">
        <w:t>est</w:t>
      </w:r>
      <w:r w:rsidR="00807EE2" w:rsidRPr="006B5BF9">
        <w:t xml:space="preserve"> Farmall tractor </w:t>
      </w:r>
    </w:p>
    <w:p w:rsidR="004B0087" w:rsidRPr="00E53D69" w:rsidRDefault="00807EE2" w:rsidP="006B5BF9">
      <w:pPr>
        <w:spacing w:after="240" w:line="360" w:lineRule="auto"/>
        <w:rPr>
          <w:b/>
          <w:lang w:val="en-US"/>
        </w:rPr>
      </w:pPr>
      <w:r w:rsidRPr="00E53D69">
        <w:rPr>
          <w:b/>
          <w:lang w:val="en-US"/>
        </w:rPr>
        <w:t xml:space="preserve">Case IH </w:t>
      </w:r>
      <w:proofErr w:type="spellStart"/>
      <w:r w:rsidRPr="00E53D69">
        <w:rPr>
          <w:b/>
          <w:lang w:val="en-US"/>
        </w:rPr>
        <w:t>Farmall</w:t>
      </w:r>
      <w:proofErr w:type="spellEnd"/>
      <w:r w:rsidRPr="00E53D69">
        <w:rPr>
          <w:b/>
          <w:lang w:val="en-US"/>
        </w:rPr>
        <w:t xml:space="preserve"> C offers performance, productivity and comfort</w:t>
      </w:r>
    </w:p>
    <w:p w:rsidR="00807EE2" w:rsidRPr="00807EE2" w:rsidRDefault="00C329E1" w:rsidP="006B5BF9">
      <w:pPr>
        <w:spacing w:after="240" w:line="360" w:lineRule="auto"/>
        <w:rPr>
          <w:rFonts w:cs="Arial"/>
          <w:sz w:val="20"/>
          <w:lang w:val="en-US"/>
        </w:rPr>
      </w:pPr>
      <w:r>
        <w:rPr>
          <w:rFonts w:cs="Arial"/>
          <w:sz w:val="20"/>
          <w:lang w:val="en-US"/>
        </w:rPr>
        <w:t xml:space="preserve">The </w:t>
      </w:r>
      <w:proofErr w:type="spellStart"/>
      <w:r w:rsidRPr="00807EE2">
        <w:rPr>
          <w:rFonts w:cs="Arial"/>
          <w:sz w:val="20"/>
          <w:lang w:val="en-US"/>
        </w:rPr>
        <w:t>Farmall</w:t>
      </w:r>
      <w:proofErr w:type="spellEnd"/>
      <w:r w:rsidRPr="00807EE2">
        <w:rPr>
          <w:rFonts w:cs="Arial"/>
          <w:sz w:val="20"/>
          <w:vertAlign w:val="superscript"/>
          <w:lang w:val="en-US"/>
        </w:rPr>
        <w:t>®</w:t>
      </w:r>
      <w:r w:rsidRPr="00807EE2">
        <w:rPr>
          <w:rFonts w:cs="Arial"/>
          <w:sz w:val="20"/>
          <w:lang w:val="en-US"/>
        </w:rPr>
        <w:t xml:space="preserve"> C</w:t>
      </w:r>
      <w:r>
        <w:rPr>
          <w:rFonts w:cs="Arial"/>
          <w:sz w:val="20"/>
          <w:lang w:val="en-US"/>
        </w:rPr>
        <w:t>,</w:t>
      </w:r>
      <w:r w:rsidRPr="00C329E1">
        <w:rPr>
          <w:rFonts w:cs="Arial"/>
          <w:sz w:val="20"/>
          <w:lang w:val="en-US"/>
        </w:rPr>
        <w:t xml:space="preserve"> </w:t>
      </w:r>
      <w:r>
        <w:rPr>
          <w:rFonts w:cs="Arial"/>
          <w:sz w:val="20"/>
          <w:lang w:val="en-US"/>
        </w:rPr>
        <w:t xml:space="preserve">Case IH’s newest mid-size tractor, </w:t>
      </w:r>
      <w:r w:rsidRPr="00807EE2">
        <w:rPr>
          <w:rFonts w:cs="Arial"/>
          <w:sz w:val="20"/>
          <w:lang w:val="en-US"/>
        </w:rPr>
        <w:t>reliably and cost-effectively deliver</w:t>
      </w:r>
      <w:r>
        <w:rPr>
          <w:rFonts w:cs="Arial"/>
          <w:sz w:val="20"/>
          <w:lang w:val="en-US"/>
        </w:rPr>
        <w:t>s</w:t>
      </w:r>
      <w:r w:rsidRPr="00807EE2">
        <w:rPr>
          <w:rFonts w:cs="Arial"/>
          <w:sz w:val="20"/>
          <w:lang w:val="en-US"/>
        </w:rPr>
        <w:t xml:space="preserve"> the power and performance Australian farmers expect</w:t>
      </w:r>
      <w:r w:rsidR="005649D0">
        <w:rPr>
          <w:rFonts w:cs="Arial"/>
          <w:sz w:val="20"/>
          <w:lang w:val="en-US"/>
        </w:rPr>
        <w:t>,</w:t>
      </w:r>
      <w:r w:rsidRPr="00807EE2">
        <w:rPr>
          <w:rFonts w:cs="Arial"/>
          <w:sz w:val="20"/>
          <w:lang w:val="en-US"/>
        </w:rPr>
        <w:t xml:space="preserve"> </w:t>
      </w:r>
      <w:r w:rsidR="005649D0">
        <w:rPr>
          <w:rFonts w:cs="Arial"/>
          <w:sz w:val="20"/>
          <w:lang w:val="en-US"/>
        </w:rPr>
        <w:t>with</w:t>
      </w:r>
      <w:r>
        <w:rPr>
          <w:rFonts w:cs="Arial"/>
          <w:sz w:val="20"/>
          <w:lang w:val="en-US"/>
        </w:rPr>
        <w:t xml:space="preserve"> </w:t>
      </w:r>
      <w:r w:rsidR="00807EE2" w:rsidRPr="00807EE2">
        <w:rPr>
          <w:rFonts w:cs="Arial"/>
          <w:sz w:val="20"/>
          <w:lang w:val="en-US"/>
        </w:rPr>
        <w:t xml:space="preserve">a superior interior environment. </w:t>
      </w:r>
    </w:p>
    <w:p w:rsidR="00807EE2" w:rsidRPr="00807EE2" w:rsidRDefault="00C329E1" w:rsidP="006B5BF9">
      <w:pPr>
        <w:spacing w:after="240" w:line="360" w:lineRule="auto"/>
        <w:rPr>
          <w:rFonts w:cs="Arial"/>
          <w:sz w:val="20"/>
          <w:lang w:val="en-US"/>
        </w:rPr>
      </w:pPr>
      <w:r>
        <w:rPr>
          <w:rFonts w:cs="Arial"/>
          <w:sz w:val="20"/>
          <w:lang w:val="en-US"/>
        </w:rPr>
        <w:t xml:space="preserve">The </w:t>
      </w:r>
      <w:proofErr w:type="spellStart"/>
      <w:r>
        <w:rPr>
          <w:rFonts w:cs="Arial"/>
          <w:sz w:val="20"/>
          <w:lang w:val="en-US"/>
        </w:rPr>
        <w:t>well known</w:t>
      </w:r>
      <w:proofErr w:type="spellEnd"/>
      <w:r>
        <w:rPr>
          <w:rFonts w:cs="Arial"/>
          <w:sz w:val="20"/>
          <w:lang w:val="en-US"/>
        </w:rPr>
        <w:t xml:space="preserve"> </w:t>
      </w:r>
      <w:proofErr w:type="spellStart"/>
      <w:r w:rsidR="00807EE2" w:rsidRPr="00807EE2">
        <w:rPr>
          <w:rFonts w:cs="Arial"/>
          <w:sz w:val="20"/>
          <w:lang w:val="en-US"/>
        </w:rPr>
        <w:t>Farmall</w:t>
      </w:r>
      <w:proofErr w:type="spellEnd"/>
      <w:r>
        <w:rPr>
          <w:rFonts w:cs="Arial"/>
          <w:sz w:val="20"/>
          <w:lang w:val="en-US"/>
        </w:rPr>
        <w:t xml:space="preserve"> name represents</w:t>
      </w:r>
      <w:r w:rsidR="00807EE2" w:rsidRPr="00807EE2">
        <w:rPr>
          <w:rFonts w:cs="Arial"/>
          <w:sz w:val="20"/>
          <w:lang w:val="en-US"/>
        </w:rPr>
        <w:t xml:space="preserve"> a powerhouse that meets the demand for rugged equipment</w:t>
      </w:r>
      <w:r w:rsidR="00890457">
        <w:rPr>
          <w:rFonts w:cs="Arial"/>
          <w:sz w:val="20"/>
          <w:lang w:val="en-US"/>
        </w:rPr>
        <w:t xml:space="preserve"> that </w:t>
      </w:r>
      <w:r w:rsidR="005649D0">
        <w:rPr>
          <w:rFonts w:cs="Arial"/>
          <w:sz w:val="20"/>
          <w:lang w:val="en-US"/>
        </w:rPr>
        <w:t>gets</w:t>
      </w:r>
      <w:r w:rsidR="00890457">
        <w:rPr>
          <w:rFonts w:cs="Arial"/>
          <w:sz w:val="20"/>
          <w:lang w:val="en-US"/>
        </w:rPr>
        <w:t xml:space="preserve"> those day-to-day jobs done – from the feedlot to the pasture – while being</w:t>
      </w:r>
      <w:r>
        <w:rPr>
          <w:rFonts w:cs="Arial"/>
          <w:sz w:val="20"/>
          <w:lang w:val="en-US"/>
        </w:rPr>
        <w:t xml:space="preserve"> comfortable and easy-to-operate.</w:t>
      </w:r>
      <w:r w:rsidR="00807EE2" w:rsidRPr="00807EE2">
        <w:rPr>
          <w:rFonts w:cs="Arial"/>
          <w:sz w:val="20"/>
          <w:lang w:val="en-US"/>
        </w:rPr>
        <w:t xml:space="preserve"> </w:t>
      </w:r>
    </w:p>
    <w:p w:rsidR="00890457" w:rsidRDefault="00807EE2" w:rsidP="006B5BF9">
      <w:pPr>
        <w:spacing w:after="240" w:line="360" w:lineRule="auto"/>
        <w:rPr>
          <w:rFonts w:cs="Arial"/>
          <w:sz w:val="20"/>
          <w:lang w:val="en-US"/>
        </w:rPr>
      </w:pPr>
      <w:r w:rsidRPr="00807EE2">
        <w:rPr>
          <w:rFonts w:cs="Arial"/>
          <w:sz w:val="20"/>
          <w:lang w:val="en-US"/>
        </w:rPr>
        <w:t xml:space="preserve">“It’s a </w:t>
      </w:r>
      <w:r w:rsidR="00EC653A">
        <w:rPr>
          <w:rFonts w:cs="Arial"/>
          <w:sz w:val="20"/>
          <w:lang w:val="en-US"/>
        </w:rPr>
        <w:t xml:space="preserve">multipurpose </w:t>
      </w:r>
      <w:r w:rsidRPr="00807EE2">
        <w:rPr>
          <w:rFonts w:cs="Arial"/>
          <w:sz w:val="20"/>
          <w:lang w:val="en-US"/>
        </w:rPr>
        <w:t xml:space="preserve">model ready to meet any challenge </w:t>
      </w:r>
      <w:r w:rsidR="00E65DF0">
        <w:rPr>
          <w:rFonts w:cs="Arial"/>
          <w:sz w:val="20"/>
          <w:lang w:val="en-US"/>
        </w:rPr>
        <w:t>–</w:t>
      </w:r>
      <w:r w:rsidRPr="00807EE2">
        <w:rPr>
          <w:rFonts w:cs="Arial"/>
          <w:sz w:val="20"/>
          <w:lang w:val="en-US"/>
        </w:rPr>
        <w:t xml:space="preserve"> whether you are mixing feed or baling hay,” says</w:t>
      </w:r>
      <w:r w:rsidR="00890457">
        <w:rPr>
          <w:rFonts w:cs="Arial"/>
          <w:sz w:val="20"/>
          <w:lang w:val="en-US"/>
        </w:rPr>
        <w:t xml:space="preserve"> Peter Elias,</w:t>
      </w:r>
      <w:r w:rsidRPr="00807EE2">
        <w:rPr>
          <w:rFonts w:cs="Arial"/>
          <w:sz w:val="20"/>
          <w:lang w:val="en-US"/>
        </w:rPr>
        <w:t xml:space="preserve"> </w:t>
      </w:r>
      <w:r w:rsidR="00890457">
        <w:rPr>
          <w:rFonts w:cs="Arial"/>
          <w:sz w:val="20"/>
          <w:lang w:val="en-US"/>
        </w:rPr>
        <w:t xml:space="preserve">Case IH </w:t>
      </w:r>
      <w:r w:rsidR="006B5BF9">
        <w:rPr>
          <w:rFonts w:cs="Arial"/>
          <w:sz w:val="20"/>
          <w:lang w:val="en-US"/>
        </w:rPr>
        <w:t>Product</w:t>
      </w:r>
      <w:r w:rsidR="00890457">
        <w:rPr>
          <w:rFonts w:cs="Arial"/>
          <w:sz w:val="20"/>
          <w:lang w:val="en-US"/>
        </w:rPr>
        <w:t xml:space="preserve"> M</w:t>
      </w:r>
      <w:bookmarkStart w:id="0" w:name="_GoBack"/>
      <w:bookmarkEnd w:id="0"/>
      <w:r w:rsidR="00890457">
        <w:rPr>
          <w:rFonts w:cs="Arial"/>
          <w:sz w:val="20"/>
          <w:lang w:val="en-US"/>
        </w:rPr>
        <w:t>anager</w:t>
      </w:r>
      <w:r w:rsidR="00E65DF0">
        <w:rPr>
          <w:rFonts w:cs="Arial"/>
          <w:sz w:val="20"/>
          <w:lang w:val="en-US"/>
        </w:rPr>
        <w:t xml:space="preserve"> – Tractors</w:t>
      </w:r>
      <w:r w:rsidR="00890457">
        <w:rPr>
          <w:rFonts w:cs="Arial"/>
          <w:sz w:val="20"/>
          <w:lang w:val="en-US"/>
        </w:rPr>
        <w:t xml:space="preserve">, who adds that the new </w:t>
      </w:r>
      <w:proofErr w:type="spellStart"/>
      <w:r w:rsidR="00890457">
        <w:rPr>
          <w:rFonts w:cs="Arial"/>
          <w:sz w:val="20"/>
          <w:lang w:val="en-US"/>
        </w:rPr>
        <w:t>Farmall</w:t>
      </w:r>
      <w:proofErr w:type="spellEnd"/>
      <w:r w:rsidR="00890457">
        <w:rPr>
          <w:rFonts w:cs="Arial"/>
          <w:sz w:val="20"/>
          <w:lang w:val="en-US"/>
        </w:rPr>
        <w:t xml:space="preserve"> C range </w:t>
      </w:r>
      <w:r w:rsidR="005649D0">
        <w:rPr>
          <w:rFonts w:cs="Arial"/>
          <w:sz w:val="20"/>
          <w:lang w:val="en-US"/>
        </w:rPr>
        <w:t>provides</w:t>
      </w:r>
      <w:r w:rsidR="00890457">
        <w:rPr>
          <w:rFonts w:cs="Arial"/>
          <w:sz w:val="20"/>
          <w:lang w:val="en-US"/>
        </w:rPr>
        <w:t xml:space="preserve"> three options to choose from:</w:t>
      </w:r>
    </w:p>
    <w:p w:rsidR="00807EE2" w:rsidRDefault="00890457" w:rsidP="00890457">
      <w:pPr>
        <w:pStyle w:val="ListParagraph"/>
        <w:numPr>
          <w:ilvl w:val="0"/>
          <w:numId w:val="3"/>
        </w:numPr>
        <w:spacing w:after="240" w:line="360" w:lineRule="auto"/>
        <w:rPr>
          <w:rFonts w:cs="Arial"/>
          <w:sz w:val="20"/>
          <w:lang w:val="en-US"/>
        </w:rPr>
      </w:pPr>
      <w:proofErr w:type="spellStart"/>
      <w:r>
        <w:rPr>
          <w:rFonts w:cs="Arial"/>
          <w:sz w:val="20"/>
          <w:lang w:val="en-US"/>
        </w:rPr>
        <w:t>Farmall</w:t>
      </w:r>
      <w:proofErr w:type="spellEnd"/>
      <w:r>
        <w:rPr>
          <w:rFonts w:cs="Arial"/>
          <w:sz w:val="20"/>
          <w:lang w:val="en-US"/>
        </w:rPr>
        <w:t xml:space="preserve"> 95C with 82 PTO HP</w:t>
      </w:r>
    </w:p>
    <w:p w:rsidR="00890457" w:rsidRDefault="00890457" w:rsidP="00890457">
      <w:pPr>
        <w:pStyle w:val="ListParagraph"/>
        <w:numPr>
          <w:ilvl w:val="0"/>
          <w:numId w:val="3"/>
        </w:numPr>
        <w:spacing w:after="240" w:line="360" w:lineRule="auto"/>
        <w:rPr>
          <w:rFonts w:cs="Arial"/>
          <w:sz w:val="20"/>
          <w:lang w:val="en-US"/>
        </w:rPr>
      </w:pPr>
      <w:proofErr w:type="spellStart"/>
      <w:r>
        <w:rPr>
          <w:rFonts w:cs="Arial"/>
          <w:sz w:val="20"/>
          <w:lang w:val="en-US"/>
        </w:rPr>
        <w:t>Farmall</w:t>
      </w:r>
      <w:proofErr w:type="spellEnd"/>
      <w:r>
        <w:rPr>
          <w:rFonts w:cs="Arial"/>
          <w:sz w:val="20"/>
          <w:lang w:val="en-US"/>
        </w:rPr>
        <w:t xml:space="preserve"> 105C with 91 PTO HP</w:t>
      </w:r>
    </w:p>
    <w:p w:rsidR="00890457" w:rsidRPr="00890457" w:rsidRDefault="00890457" w:rsidP="00890457">
      <w:pPr>
        <w:pStyle w:val="ListParagraph"/>
        <w:numPr>
          <w:ilvl w:val="0"/>
          <w:numId w:val="3"/>
        </w:numPr>
        <w:spacing w:after="240" w:line="360" w:lineRule="auto"/>
        <w:rPr>
          <w:rFonts w:cs="Arial"/>
          <w:sz w:val="20"/>
          <w:lang w:val="en-US"/>
        </w:rPr>
      </w:pPr>
      <w:proofErr w:type="spellStart"/>
      <w:r>
        <w:rPr>
          <w:rFonts w:cs="Arial"/>
          <w:sz w:val="20"/>
          <w:lang w:val="en-US"/>
        </w:rPr>
        <w:t>Farmall</w:t>
      </w:r>
      <w:proofErr w:type="spellEnd"/>
      <w:r>
        <w:rPr>
          <w:rFonts w:cs="Arial"/>
          <w:sz w:val="20"/>
          <w:lang w:val="en-US"/>
        </w:rPr>
        <w:t xml:space="preserve"> 115C with 96 PTO HP</w:t>
      </w:r>
    </w:p>
    <w:p w:rsidR="00807EE2" w:rsidRPr="00807EE2" w:rsidRDefault="00807EE2" w:rsidP="00807EE2">
      <w:pPr>
        <w:spacing w:after="240" w:line="360" w:lineRule="auto"/>
        <w:rPr>
          <w:rFonts w:cs="Arial"/>
          <w:b/>
          <w:sz w:val="20"/>
          <w:lang w:val="en-US"/>
        </w:rPr>
      </w:pPr>
      <w:r w:rsidRPr="00807EE2">
        <w:rPr>
          <w:rFonts w:cs="Arial"/>
          <w:b/>
          <w:sz w:val="20"/>
          <w:lang w:val="en-US"/>
        </w:rPr>
        <w:t>Clean diesel power</w:t>
      </w:r>
    </w:p>
    <w:p w:rsidR="00807EE2" w:rsidRPr="00807EE2" w:rsidRDefault="00807EE2" w:rsidP="00807EE2">
      <w:pPr>
        <w:spacing w:after="240" w:line="360" w:lineRule="auto"/>
        <w:rPr>
          <w:rFonts w:cs="Arial"/>
          <w:sz w:val="20"/>
          <w:lang w:val="en-US"/>
        </w:rPr>
      </w:pPr>
      <w:r w:rsidRPr="00807EE2">
        <w:rPr>
          <w:rFonts w:cs="Arial"/>
          <w:sz w:val="20"/>
          <w:lang w:val="en-US"/>
        </w:rPr>
        <w:t xml:space="preserve">Tough at heart with updated clean-diesel technology, the new </w:t>
      </w:r>
      <w:proofErr w:type="spellStart"/>
      <w:r w:rsidRPr="00807EE2">
        <w:rPr>
          <w:rFonts w:cs="Arial"/>
          <w:sz w:val="20"/>
          <w:lang w:val="en-US"/>
        </w:rPr>
        <w:t>Farmall</w:t>
      </w:r>
      <w:proofErr w:type="spellEnd"/>
      <w:r w:rsidRPr="00807EE2">
        <w:rPr>
          <w:rFonts w:cs="Arial"/>
          <w:sz w:val="20"/>
          <w:lang w:val="en-US"/>
        </w:rPr>
        <w:t xml:space="preserve"> C models use Case IH FPT </w:t>
      </w:r>
      <w:r w:rsidR="00E53D69" w:rsidRPr="00534ED1">
        <w:rPr>
          <w:rFonts w:cs="Arial"/>
          <w:color w:val="auto"/>
          <w:sz w:val="20"/>
          <w:lang w:val="en-US"/>
        </w:rPr>
        <w:t xml:space="preserve">Industrial </w:t>
      </w:r>
      <w:r w:rsidRPr="00807EE2">
        <w:rPr>
          <w:rFonts w:cs="Arial"/>
          <w:sz w:val="20"/>
          <w:lang w:val="en-US"/>
        </w:rPr>
        <w:t xml:space="preserve">4-cylinder 3.4-L turbocharged and intercooled engines. Precise electronic fuel metering and electronic high-pressure fuel injection improves efficiency, extends engine life and improves cold-engine starting. Most importantly, it provides efficient power. </w:t>
      </w:r>
    </w:p>
    <w:p w:rsidR="00807EE2" w:rsidRPr="00807EE2" w:rsidRDefault="00807EE2" w:rsidP="00807EE2">
      <w:pPr>
        <w:spacing w:after="240" w:line="360" w:lineRule="auto"/>
        <w:rPr>
          <w:rFonts w:cs="Arial"/>
          <w:sz w:val="20"/>
          <w:lang w:val="en-US"/>
        </w:rPr>
      </w:pPr>
      <w:r w:rsidRPr="00807EE2">
        <w:rPr>
          <w:rFonts w:cs="Arial"/>
          <w:sz w:val="20"/>
          <w:lang w:val="en-US"/>
        </w:rPr>
        <w:t xml:space="preserve">“This unique fuel injection system provides greater fuel savings, even with higher horsepower levels,” says </w:t>
      </w:r>
      <w:r w:rsidR="00890457">
        <w:rPr>
          <w:rFonts w:cs="Arial"/>
          <w:sz w:val="20"/>
          <w:lang w:val="en-US"/>
        </w:rPr>
        <w:t>Peter</w:t>
      </w:r>
      <w:r w:rsidRPr="00807EE2">
        <w:rPr>
          <w:rFonts w:cs="Arial"/>
          <w:sz w:val="20"/>
          <w:lang w:val="en-US"/>
        </w:rPr>
        <w:t>.</w:t>
      </w:r>
    </w:p>
    <w:p w:rsidR="006B5BF9" w:rsidRPr="006B5BF9" w:rsidRDefault="006B5BF9" w:rsidP="006B5BF9">
      <w:pPr>
        <w:spacing w:line="240" w:lineRule="auto"/>
        <w:jc w:val="center"/>
        <w:rPr>
          <w:rFonts w:cs="Arial"/>
          <w:sz w:val="20"/>
          <w:lang w:val="en-US"/>
        </w:rPr>
      </w:pPr>
      <w:r w:rsidRPr="006B5BF9">
        <w:rPr>
          <w:rFonts w:cs="Arial"/>
          <w:sz w:val="20"/>
          <w:lang w:val="en-US"/>
        </w:rPr>
        <w:t>[</w:t>
      </w:r>
      <w:proofErr w:type="gramStart"/>
      <w:r w:rsidRPr="006B5BF9">
        <w:rPr>
          <w:rFonts w:cs="Arial"/>
          <w:sz w:val="20"/>
          <w:lang w:val="en-US"/>
        </w:rPr>
        <w:t>continues</w:t>
      </w:r>
      <w:proofErr w:type="gramEnd"/>
      <w:r w:rsidRPr="006B5BF9">
        <w:rPr>
          <w:rFonts w:cs="Arial"/>
          <w:sz w:val="20"/>
          <w:lang w:val="en-US"/>
        </w:rPr>
        <w:t>]</w:t>
      </w:r>
      <w:r w:rsidRPr="006B5BF9">
        <w:rPr>
          <w:rFonts w:cs="Arial"/>
          <w:sz w:val="20"/>
          <w:lang w:val="en-US"/>
        </w:rPr>
        <w:br w:type="page"/>
      </w:r>
    </w:p>
    <w:p w:rsidR="00816101" w:rsidRDefault="00816101" w:rsidP="00807EE2">
      <w:pPr>
        <w:spacing w:after="240" w:line="360" w:lineRule="auto"/>
        <w:rPr>
          <w:rFonts w:cs="Arial"/>
          <w:b/>
          <w:sz w:val="20"/>
          <w:lang w:val="en-US"/>
        </w:rPr>
      </w:pPr>
    </w:p>
    <w:p w:rsidR="00807EE2" w:rsidRPr="00807EE2" w:rsidRDefault="00807EE2" w:rsidP="00807EE2">
      <w:pPr>
        <w:spacing w:after="240" w:line="360" w:lineRule="auto"/>
        <w:rPr>
          <w:rFonts w:cs="Arial"/>
          <w:b/>
          <w:sz w:val="20"/>
          <w:lang w:val="en-US"/>
        </w:rPr>
      </w:pPr>
      <w:r w:rsidRPr="00807EE2">
        <w:rPr>
          <w:rFonts w:cs="Arial"/>
          <w:b/>
          <w:sz w:val="20"/>
          <w:lang w:val="en-US"/>
        </w:rPr>
        <w:t>Comfortable and productive</w:t>
      </w:r>
    </w:p>
    <w:p w:rsidR="006B5BF9" w:rsidRPr="00807EE2" w:rsidRDefault="00890457" w:rsidP="00807EE2">
      <w:pPr>
        <w:spacing w:after="240" w:line="360" w:lineRule="auto"/>
        <w:rPr>
          <w:rFonts w:cs="Arial"/>
          <w:sz w:val="20"/>
          <w:lang w:val="en-US"/>
        </w:rPr>
      </w:pPr>
      <w:r>
        <w:rPr>
          <w:rFonts w:cs="Arial"/>
          <w:sz w:val="20"/>
          <w:lang w:val="en-US"/>
        </w:rPr>
        <w:t xml:space="preserve">The newly designed </w:t>
      </w:r>
      <w:proofErr w:type="spellStart"/>
      <w:r>
        <w:rPr>
          <w:rFonts w:cs="Arial"/>
          <w:sz w:val="20"/>
          <w:lang w:val="en-US"/>
        </w:rPr>
        <w:t>Farmall</w:t>
      </w:r>
      <w:proofErr w:type="spellEnd"/>
      <w:r>
        <w:rPr>
          <w:rFonts w:cs="Arial"/>
          <w:sz w:val="20"/>
          <w:lang w:val="en-US"/>
        </w:rPr>
        <w:t xml:space="preserve"> cab goes a step above the re</w:t>
      </w:r>
      <w:r w:rsidR="005649D0">
        <w:rPr>
          <w:rFonts w:cs="Arial"/>
          <w:sz w:val="20"/>
          <w:lang w:val="en-US"/>
        </w:rPr>
        <w:t>s</w:t>
      </w:r>
      <w:r>
        <w:rPr>
          <w:rFonts w:cs="Arial"/>
          <w:sz w:val="20"/>
          <w:lang w:val="en-US"/>
        </w:rPr>
        <w:t>t to make the operator’s day better and more productive, with</w:t>
      </w:r>
      <w:r w:rsidR="00807EE2" w:rsidRPr="00807EE2">
        <w:rPr>
          <w:rFonts w:cs="Arial"/>
          <w:sz w:val="20"/>
          <w:lang w:val="en-US"/>
        </w:rPr>
        <w:t xml:space="preserve"> user-friendly features such as a power clutch</w:t>
      </w:r>
      <w:r w:rsidR="00FE6C88">
        <w:rPr>
          <w:rFonts w:cs="Arial"/>
          <w:sz w:val="20"/>
          <w:lang w:val="en-US"/>
        </w:rPr>
        <w:t xml:space="preserve"> for easy shifting</w:t>
      </w:r>
      <w:r w:rsidR="00807EE2" w:rsidRPr="00807EE2">
        <w:rPr>
          <w:rFonts w:cs="Arial"/>
          <w:sz w:val="20"/>
          <w:lang w:val="en-US"/>
        </w:rPr>
        <w:t>, and advanced internal control ergonomics</w:t>
      </w:r>
      <w:r>
        <w:rPr>
          <w:rFonts w:cs="Arial"/>
          <w:sz w:val="20"/>
          <w:lang w:val="en-US"/>
        </w:rPr>
        <w:t xml:space="preserve"> that</w:t>
      </w:r>
      <w:r w:rsidR="00807EE2" w:rsidRPr="00807EE2">
        <w:rPr>
          <w:rFonts w:cs="Arial"/>
          <w:sz w:val="20"/>
          <w:lang w:val="en-US"/>
        </w:rPr>
        <w:t xml:space="preserve"> include easy-to-read instrument data within the steering column and more accessible remote valves. </w:t>
      </w:r>
    </w:p>
    <w:p w:rsidR="00807EE2" w:rsidRPr="00807EE2" w:rsidRDefault="00807EE2" w:rsidP="00807EE2">
      <w:pPr>
        <w:spacing w:after="240" w:line="360" w:lineRule="auto"/>
        <w:rPr>
          <w:rFonts w:cs="Arial"/>
          <w:sz w:val="20"/>
          <w:lang w:val="en-US"/>
        </w:rPr>
      </w:pPr>
      <w:r w:rsidRPr="00807EE2">
        <w:rPr>
          <w:rFonts w:cs="Arial"/>
          <w:sz w:val="20"/>
          <w:lang w:val="en-US"/>
        </w:rPr>
        <w:t>It also offers unmatched loader visibility,</w:t>
      </w:r>
      <w:r w:rsidR="00890457">
        <w:rPr>
          <w:rFonts w:cs="Arial"/>
          <w:sz w:val="20"/>
          <w:lang w:val="en-US"/>
        </w:rPr>
        <w:t xml:space="preserve"> thanks to the standard high-</w:t>
      </w:r>
      <w:proofErr w:type="spellStart"/>
      <w:r w:rsidR="00890457">
        <w:rPr>
          <w:rFonts w:cs="Arial"/>
          <w:sz w:val="20"/>
          <w:lang w:val="en-US"/>
        </w:rPr>
        <w:t>visitiliby</w:t>
      </w:r>
      <w:proofErr w:type="spellEnd"/>
      <w:r w:rsidR="00890457">
        <w:rPr>
          <w:rFonts w:cs="Arial"/>
          <w:sz w:val="20"/>
          <w:lang w:val="en-US"/>
        </w:rPr>
        <w:t xml:space="preserve"> roof panel,</w:t>
      </w:r>
      <w:r w:rsidRPr="00807EE2">
        <w:rPr>
          <w:rFonts w:cs="Arial"/>
          <w:sz w:val="20"/>
          <w:lang w:val="en-US"/>
        </w:rPr>
        <w:t xml:space="preserve"> and the new climate control system </w:t>
      </w:r>
      <w:proofErr w:type="spellStart"/>
      <w:r w:rsidRPr="00807EE2">
        <w:rPr>
          <w:rFonts w:cs="Arial"/>
          <w:sz w:val="20"/>
          <w:lang w:val="en-US"/>
        </w:rPr>
        <w:t>revolutionises</w:t>
      </w:r>
      <w:proofErr w:type="spellEnd"/>
      <w:r w:rsidRPr="00807EE2">
        <w:rPr>
          <w:rFonts w:cs="Arial"/>
          <w:sz w:val="20"/>
          <w:lang w:val="en-US"/>
        </w:rPr>
        <w:t xml:space="preserve"> in-cab comfort with 10 adjustable vents providing superior control during long days that are hot, cold or dusty. </w:t>
      </w:r>
    </w:p>
    <w:p w:rsidR="00807EE2" w:rsidRPr="00807EE2" w:rsidRDefault="00EC653A" w:rsidP="00807EE2">
      <w:pPr>
        <w:spacing w:after="240" w:line="360" w:lineRule="auto"/>
        <w:rPr>
          <w:rFonts w:cs="Arial"/>
          <w:b/>
          <w:sz w:val="20"/>
          <w:lang w:val="en-US"/>
        </w:rPr>
      </w:pPr>
      <w:r>
        <w:rPr>
          <w:rFonts w:cs="Arial"/>
          <w:b/>
          <w:sz w:val="20"/>
          <w:lang w:val="en-US"/>
        </w:rPr>
        <w:t>Adaptable</w:t>
      </w:r>
      <w:r w:rsidR="00807EE2" w:rsidRPr="00807EE2">
        <w:rPr>
          <w:rFonts w:cs="Arial"/>
          <w:b/>
          <w:sz w:val="20"/>
          <w:lang w:val="en-US"/>
        </w:rPr>
        <w:t xml:space="preserve"> value</w:t>
      </w:r>
    </w:p>
    <w:p w:rsidR="00807EE2" w:rsidRDefault="00890457" w:rsidP="00807EE2">
      <w:pPr>
        <w:spacing w:after="240" w:line="360" w:lineRule="auto"/>
        <w:rPr>
          <w:rFonts w:cs="Arial"/>
          <w:sz w:val="20"/>
          <w:lang w:val="en-US"/>
        </w:rPr>
      </w:pPr>
      <w:r>
        <w:rPr>
          <w:rFonts w:cs="Arial"/>
          <w:sz w:val="20"/>
          <w:lang w:val="en-US"/>
        </w:rPr>
        <w:t>Owners can c</w:t>
      </w:r>
      <w:r w:rsidR="00807EE2">
        <w:rPr>
          <w:rFonts w:cs="Arial"/>
          <w:sz w:val="20"/>
          <w:lang w:val="en-US"/>
        </w:rPr>
        <w:t xml:space="preserve">onfigure </w:t>
      </w:r>
      <w:r>
        <w:rPr>
          <w:rFonts w:cs="Arial"/>
          <w:sz w:val="20"/>
          <w:lang w:val="en-US"/>
        </w:rPr>
        <w:t>their</w:t>
      </w:r>
      <w:r w:rsidR="00807EE2">
        <w:rPr>
          <w:rFonts w:cs="Arial"/>
          <w:sz w:val="20"/>
          <w:lang w:val="en-US"/>
        </w:rPr>
        <w:t xml:space="preserve"> </w:t>
      </w:r>
      <w:proofErr w:type="spellStart"/>
      <w:r w:rsidR="00807EE2">
        <w:rPr>
          <w:rFonts w:cs="Arial"/>
          <w:sz w:val="20"/>
          <w:lang w:val="en-US"/>
        </w:rPr>
        <w:t>Farmall</w:t>
      </w:r>
      <w:proofErr w:type="spellEnd"/>
      <w:r w:rsidR="00807EE2">
        <w:rPr>
          <w:rFonts w:cs="Arial"/>
          <w:sz w:val="20"/>
          <w:lang w:val="en-US"/>
        </w:rPr>
        <w:t xml:space="preserve"> </w:t>
      </w:r>
      <w:r>
        <w:rPr>
          <w:rFonts w:cs="Arial"/>
          <w:sz w:val="20"/>
          <w:lang w:val="en-US"/>
        </w:rPr>
        <w:t>according to their unique</w:t>
      </w:r>
      <w:r w:rsidR="00807EE2">
        <w:rPr>
          <w:rFonts w:cs="Arial"/>
          <w:sz w:val="20"/>
          <w:lang w:val="en-US"/>
        </w:rPr>
        <w:t xml:space="preserve"> needs, with a choice of</w:t>
      </w:r>
      <w:r w:rsidR="00807EE2" w:rsidRPr="00807EE2">
        <w:rPr>
          <w:rFonts w:cs="Arial"/>
          <w:sz w:val="20"/>
          <w:lang w:val="en-US"/>
        </w:rPr>
        <w:t xml:space="preserve"> Vision Lift or Prime </w:t>
      </w:r>
      <w:r w:rsidR="00FE6C88">
        <w:rPr>
          <w:rFonts w:cs="Arial"/>
          <w:sz w:val="20"/>
          <w:lang w:val="en-US"/>
        </w:rPr>
        <w:t>L</w:t>
      </w:r>
      <w:r w:rsidR="00807EE2" w:rsidRPr="00807EE2">
        <w:rPr>
          <w:rFonts w:cs="Arial"/>
          <w:sz w:val="20"/>
          <w:lang w:val="en-US"/>
        </w:rPr>
        <w:t>ift loaders</w:t>
      </w:r>
      <w:r w:rsidR="00807EE2">
        <w:rPr>
          <w:rFonts w:cs="Arial"/>
          <w:sz w:val="20"/>
          <w:lang w:val="en-US"/>
        </w:rPr>
        <w:t>, and the option of</w:t>
      </w:r>
      <w:r w:rsidR="00807EE2" w:rsidRPr="00807EE2">
        <w:rPr>
          <w:rFonts w:cs="Arial"/>
          <w:sz w:val="20"/>
          <w:lang w:val="en-US"/>
        </w:rPr>
        <w:t xml:space="preserve"> ROPS</w:t>
      </w:r>
      <w:r w:rsidR="00FE6C88">
        <w:rPr>
          <w:rFonts w:cs="Arial"/>
          <w:sz w:val="20"/>
          <w:lang w:val="en-US"/>
        </w:rPr>
        <w:t xml:space="preserve"> or </w:t>
      </w:r>
      <w:r w:rsidR="00807EE2" w:rsidRPr="00807EE2">
        <w:rPr>
          <w:rFonts w:cs="Arial"/>
          <w:sz w:val="20"/>
          <w:lang w:val="en-US"/>
        </w:rPr>
        <w:t>cab</w:t>
      </w:r>
      <w:r w:rsidR="00807EE2">
        <w:rPr>
          <w:rFonts w:cs="Arial"/>
          <w:sz w:val="20"/>
          <w:lang w:val="en-US"/>
        </w:rPr>
        <w:t xml:space="preserve"> configuration. It’s a reliable, cost-effective utility tractor that can get it all done. </w:t>
      </w:r>
    </w:p>
    <w:p w:rsidR="006B5BF9" w:rsidRPr="00807EE2" w:rsidRDefault="006B5BF9" w:rsidP="00807EE2">
      <w:pPr>
        <w:spacing w:after="240" w:line="360" w:lineRule="auto"/>
        <w:rPr>
          <w:rFonts w:cs="Arial"/>
          <w:sz w:val="20"/>
          <w:lang w:val="en-US"/>
        </w:rPr>
      </w:pPr>
      <w:r>
        <w:rPr>
          <w:rFonts w:cs="Arial"/>
          <w:sz w:val="20"/>
          <w:lang w:val="en-US"/>
        </w:rPr>
        <w:t xml:space="preserve">Additionally, complementing the </w:t>
      </w:r>
      <w:proofErr w:type="spellStart"/>
      <w:r>
        <w:rPr>
          <w:rFonts w:cs="Arial"/>
          <w:sz w:val="20"/>
          <w:lang w:val="en-US"/>
        </w:rPr>
        <w:t>Farmall</w:t>
      </w:r>
      <w:proofErr w:type="spellEnd"/>
      <w:r>
        <w:rPr>
          <w:rFonts w:cs="Arial"/>
          <w:sz w:val="20"/>
          <w:lang w:val="en-US"/>
        </w:rPr>
        <w:t xml:space="preserve"> 95C, 105C and the 115C, a </w:t>
      </w:r>
      <w:proofErr w:type="spellStart"/>
      <w:r>
        <w:rPr>
          <w:rFonts w:cs="Arial"/>
          <w:sz w:val="20"/>
          <w:lang w:val="en-US"/>
        </w:rPr>
        <w:t>Farmall</w:t>
      </w:r>
      <w:proofErr w:type="spellEnd"/>
      <w:r>
        <w:rPr>
          <w:rFonts w:cs="Arial"/>
          <w:sz w:val="20"/>
          <w:lang w:val="en-US"/>
        </w:rPr>
        <w:t xml:space="preserve"> 75C is available, offering all the features customers have come to expect from Case IH’s </w:t>
      </w:r>
      <w:proofErr w:type="spellStart"/>
      <w:r>
        <w:rPr>
          <w:rFonts w:cs="Arial"/>
          <w:sz w:val="20"/>
          <w:lang w:val="en-US"/>
        </w:rPr>
        <w:t>Farmall</w:t>
      </w:r>
      <w:proofErr w:type="spellEnd"/>
      <w:r>
        <w:rPr>
          <w:rFonts w:cs="Arial"/>
          <w:sz w:val="20"/>
          <w:lang w:val="en-US"/>
        </w:rPr>
        <w:t xml:space="preserve"> range whilst being designed for lighter operations.</w:t>
      </w:r>
    </w:p>
    <w:p w:rsidR="00807EE2" w:rsidRDefault="00807EE2" w:rsidP="00807EE2">
      <w:pPr>
        <w:spacing w:after="240" w:line="360" w:lineRule="auto"/>
        <w:rPr>
          <w:rFonts w:cs="Arial"/>
          <w:sz w:val="20"/>
          <w:lang w:val="en-US"/>
        </w:rPr>
      </w:pPr>
      <w:r w:rsidRPr="00807EE2">
        <w:rPr>
          <w:rFonts w:cs="Arial"/>
          <w:sz w:val="20"/>
          <w:lang w:val="en-US"/>
        </w:rPr>
        <w:t xml:space="preserve">“The new </w:t>
      </w:r>
      <w:proofErr w:type="spellStart"/>
      <w:r w:rsidRPr="00807EE2">
        <w:rPr>
          <w:rFonts w:cs="Arial"/>
          <w:sz w:val="20"/>
          <w:lang w:val="en-US"/>
        </w:rPr>
        <w:t>Farmall</w:t>
      </w:r>
      <w:proofErr w:type="spellEnd"/>
      <w:r w:rsidRPr="00807EE2">
        <w:rPr>
          <w:rFonts w:cs="Arial"/>
          <w:sz w:val="20"/>
          <w:lang w:val="en-US"/>
        </w:rPr>
        <w:t xml:space="preserve"> C tractors are your powerful, tough, </w:t>
      </w:r>
      <w:r w:rsidR="00EC653A">
        <w:rPr>
          <w:rFonts w:cs="Arial"/>
          <w:sz w:val="20"/>
          <w:lang w:val="en-US"/>
        </w:rPr>
        <w:t>adaptable</w:t>
      </w:r>
      <w:r w:rsidRPr="00807EE2">
        <w:rPr>
          <w:rFonts w:cs="Arial"/>
          <w:sz w:val="20"/>
          <w:lang w:val="en-US"/>
        </w:rPr>
        <w:t xml:space="preserve"> and comfortable companions ready to handle any chore – all day long,” says </w:t>
      </w:r>
      <w:r w:rsidR="00890457">
        <w:rPr>
          <w:rFonts w:cs="Arial"/>
          <w:sz w:val="20"/>
          <w:lang w:val="en-US"/>
        </w:rPr>
        <w:t>Peter</w:t>
      </w:r>
      <w:r w:rsidRPr="00807EE2">
        <w:rPr>
          <w:rFonts w:cs="Arial"/>
          <w:sz w:val="20"/>
          <w:lang w:val="en-US"/>
        </w:rPr>
        <w:t xml:space="preserve">. “These tractors truly </w:t>
      </w:r>
      <w:r>
        <w:rPr>
          <w:rFonts w:cs="Arial"/>
          <w:sz w:val="20"/>
          <w:lang w:val="en-US"/>
        </w:rPr>
        <w:t>raise the bar</w:t>
      </w:r>
      <w:r w:rsidRPr="00807EE2">
        <w:rPr>
          <w:rFonts w:cs="Arial"/>
          <w:sz w:val="20"/>
          <w:lang w:val="en-US"/>
        </w:rPr>
        <w:t>.”</w:t>
      </w:r>
      <w:r w:rsidR="007D4D19" w:rsidRPr="004E0E1B">
        <w:rPr>
          <w:rFonts w:cs="Arial"/>
          <w:sz w:val="20"/>
          <w:lang w:val="en-US"/>
        </w:rPr>
        <w:t xml:space="preserve"> </w:t>
      </w:r>
    </w:p>
    <w:p w:rsidR="00495C3F" w:rsidRPr="004E0E1B" w:rsidRDefault="00495C3F" w:rsidP="00890457">
      <w:pPr>
        <w:spacing w:after="240" w:line="360" w:lineRule="auto"/>
        <w:jc w:val="center"/>
        <w:rPr>
          <w:rFonts w:cs="Arial"/>
          <w:sz w:val="20"/>
          <w:lang w:val="en-US"/>
        </w:rPr>
      </w:pPr>
      <w:r w:rsidRPr="004E0E1B">
        <w:rPr>
          <w:rFonts w:cs="Arial"/>
          <w:sz w:val="20"/>
          <w:lang w:val="en-US"/>
        </w:rPr>
        <w:t>[</w:t>
      </w:r>
      <w:proofErr w:type="gramStart"/>
      <w:r w:rsidRPr="004E0E1B">
        <w:rPr>
          <w:rFonts w:cs="Arial"/>
          <w:sz w:val="20"/>
          <w:lang w:val="en-US"/>
        </w:rPr>
        <w:t>ends</w:t>
      </w:r>
      <w:proofErr w:type="gramEnd"/>
      <w:r w:rsidRPr="004E0E1B">
        <w:rPr>
          <w:rFonts w:cs="Arial"/>
          <w:sz w:val="20"/>
          <w:lang w:val="en-US"/>
        </w:rPr>
        <w:t>]</w:t>
      </w:r>
    </w:p>
    <w:p w:rsidR="00495C3F" w:rsidRPr="004E0E1B" w:rsidRDefault="00092FDB" w:rsidP="00D921DD">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490F17">
        <w:rPr>
          <w:rFonts w:cs="Arial"/>
          <w:sz w:val="20"/>
          <w:lang w:val="en-US"/>
        </w:rPr>
        <w:t xml:space="preserve"> a</w:t>
      </w:r>
      <w:r w:rsidR="00AD0B90" w:rsidRPr="004E0E1B">
        <w:rPr>
          <w:rFonts w:cs="Arial"/>
          <w:sz w:val="20"/>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E0E1B">
          <w:rPr>
            <w:rStyle w:val="Hyperlink"/>
            <w:rFonts w:cs="Arial"/>
            <w:sz w:val="20"/>
            <w:lang w:val="en-US"/>
          </w:rPr>
          <w:t>www.caseih.com</w:t>
        </w:r>
      </w:hyperlink>
      <w:r w:rsidR="00AD0B90" w:rsidRPr="004E0E1B">
        <w:rPr>
          <w:rFonts w:cs="Arial"/>
          <w:sz w:val="20"/>
          <w:lang w:val="en-US"/>
        </w:rPr>
        <w:t>.</w:t>
      </w:r>
    </w:p>
    <w:p w:rsidR="00495C3F" w:rsidRPr="004E0E1B" w:rsidRDefault="00495C3F" w:rsidP="00D921DD">
      <w:pPr>
        <w:spacing w:after="240" w:line="360" w:lineRule="auto"/>
        <w:rPr>
          <w:rFonts w:cs="Arial"/>
          <w:sz w:val="20"/>
          <w:lang w:val="en-US"/>
        </w:rPr>
      </w:pPr>
      <w:proofErr w:type="gramStart"/>
      <w:r w:rsidRPr="004E0E1B">
        <w:rPr>
          <w:rFonts w:cs="Arial"/>
          <w:sz w:val="20"/>
          <w:lang w:val="en-US"/>
        </w:rPr>
        <w:t xml:space="preserve">More news stories and high resolution images at </w:t>
      </w:r>
      <w:hyperlink r:id="rId10" w:history="1">
        <w:r w:rsidR="00FD4708" w:rsidRPr="004E0E1B">
          <w:rPr>
            <w:rStyle w:val="Hyperlink"/>
            <w:rFonts w:cs="Arial"/>
            <w:sz w:val="20"/>
            <w:lang w:val="en-US"/>
          </w:rPr>
          <w:t>www.caseihpressroom.com.au</w:t>
        </w:r>
      </w:hyperlink>
      <w:r w:rsidR="00FD4708" w:rsidRPr="004E0E1B">
        <w:rPr>
          <w:rFonts w:cs="Arial"/>
          <w:sz w:val="20"/>
          <w:lang w:val="en-US"/>
        </w:rPr>
        <w:t>.</w:t>
      </w:r>
      <w:proofErr w:type="gramEnd"/>
    </w:p>
    <w:p w:rsidR="00751AC1" w:rsidRPr="004E0E1B" w:rsidRDefault="00751AC1" w:rsidP="005A2C1A">
      <w:pPr>
        <w:spacing w:line="36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4E0E1B">
        <w:rPr>
          <w:rFonts w:cs="Arial"/>
          <w:i/>
          <w:color w:val="auto"/>
          <w:sz w:val="16"/>
          <w:szCs w:val="16"/>
          <w:lang w:val="en-US"/>
        </w:rPr>
        <w:t>Mercato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Telematico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Azionario</w:t>
      </w:r>
      <w:proofErr w:type="spellEnd"/>
      <w:r w:rsidRPr="004E0E1B">
        <w:rPr>
          <w:rFonts w:cs="Arial"/>
          <w:i/>
          <w:color w:val="auto"/>
          <w:sz w:val="16"/>
          <w:szCs w:val="16"/>
          <w:lang w:val="en-US"/>
        </w:rPr>
        <w:t xml:space="preserve"> of the </w:t>
      </w:r>
      <w:proofErr w:type="spellStart"/>
      <w:r w:rsidRPr="004E0E1B">
        <w:rPr>
          <w:rFonts w:cs="Arial"/>
          <w:i/>
          <w:color w:val="auto"/>
          <w:sz w:val="16"/>
          <w:szCs w:val="16"/>
          <w:lang w:val="en-US"/>
        </w:rPr>
        <w:t>Borsa</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Italiana</w:t>
      </w:r>
      <w:proofErr w:type="spellEnd"/>
      <w:r w:rsidRPr="004E0E1B">
        <w:rPr>
          <w:rFonts w:cs="Arial"/>
          <w:i/>
          <w:color w:val="auto"/>
          <w:sz w:val="16"/>
          <w:szCs w:val="16"/>
          <w:lang w:val="en-US"/>
        </w:rPr>
        <w:t xml:space="preserve"> (MI: CNHI). More information about CNH Industrial can be found online at </w:t>
      </w:r>
      <w:hyperlink r:id="rId11"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p w:rsidR="009D4A69" w:rsidRPr="004E0E1B" w:rsidRDefault="009D4A69" w:rsidP="003C5274">
      <w:pPr>
        <w:spacing w:line="240" w:lineRule="auto"/>
        <w:rPr>
          <w:sz w:val="16"/>
          <w:szCs w:val="16"/>
          <w:lang w:val="en-US"/>
        </w:rPr>
      </w:pPr>
    </w:p>
    <w:sectPr w:rsidR="009D4A69" w:rsidRPr="004E0E1B" w:rsidSect="00FD4708">
      <w:headerReference w:type="default" r:id="rId12"/>
      <w:footerReference w:type="default" r:id="rId13"/>
      <w:headerReference w:type="first" r:id="rId14"/>
      <w:footerReference w:type="first" r:id="rId15"/>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5C" w:rsidRDefault="0086455C">
      <w:pPr>
        <w:spacing w:line="240" w:lineRule="auto"/>
      </w:pPr>
      <w:r>
        <w:separator/>
      </w:r>
    </w:p>
  </w:endnote>
  <w:endnote w:type="continuationSeparator" w:id="0">
    <w:p w:rsidR="0086455C" w:rsidRDefault="00864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E53D69">
      <w:trPr>
        <w:trHeight w:val="735"/>
      </w:trPr>
      <w:tc>
        <w:tcPr>
          <w:tcW w:w="2552" w:type="dxa"/>
          <w:shd w:val="clear" w:color="auto" w:fill="auto"/>
          <w:vAlign w:val="bottom"/>
        </w:tcPr>
        <w:p w:rsidR="006228EA" w:rsidRPr="004E0E1B" w:rsidRDefault="006228EA" w:rsidP="009D4A69">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9D4A69">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6228EA" w:rsidRPr="004E0E1B" w:rsidRDefault="006228EA" w:rsidP="009D4A69">
          <w:pPr>
            <w:pStyle w:val="04FOOTER"/>
            <w:ind w:left="62" w:right="-101"/>
            <w:rPr>
              <w:sz w:val="14"/>
              <w:lang w:val="en-US"/>
            </w:rPr>
          </w:pPr>
          <w:r w:rsidRPr="004E0E1B">
            <w:rPr>
              <w:sz w:val="14"/>
              <w:lang w:val="en-US"/>
            </w:rPr>
            <w:t>Alison Treloar</w:t>
          </w:r>
        </w:p>
        <w:p w:rsidR="006228EA" w:rsidRPr="004E0E1B" w:rsidRDefault="006228EA" w:rsidP="009D4A69">
          <w:pPr>
            <w:pStyle w:val="04FOOTER"/>
            <w:ind w:left="62" w:right="-101"/>
            <w:rPr>
              <w:sz w:val="14"/>
              <w:lang w:val="en-US"/>
            </w:rPr>
          </w:pPr>
          <w:r w:rsidRPr="004E0E1B">
            <w:rPr>
              <w:sz w:val="14"/>
              <w:lang w:val="en-US"/>
            </w:rPr>
            <w:t>Sefton &amp; Associates – Case IH media relations</w:t>
          </w:r>
        </w:p>
        <w:p w:rsidR="006228EA" w:rsidRPr="004E0E1B" w:rsidRDefault="006228EA" w:rsidP="009D4A69">
          <w:pPr>
            <w:pStyle w:val="04FOOTER"/>
            <w:ind w:left="62" w:right="-101"/>
            <w:rPr>
              <w:sz w:val="14"/>
              <w:lang w:val="en-US"/>
            </w:rPr>
          </w:pPr>
          <w:r w:rsidRPr="004E0E1B">
            <w:rPr>
              <w:sz w:val="14"/>
              <w:lang w:val="en-US"/>
            </w:rPr>
            <w:t>02 6761 2205</w:t>
          </w:r>
        </w:p>
        <w:p w:rsidR="006228EA" w:rsidRPr="004E0E1B" w:rsidRDefault="006228EA" w:rsidP="009D4A69">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E53D69">
      <w:trPr>
        <w:trHeight w:val="5211"/>
      </w:trPr>
      <w:tc>
        <w:tcPr>
          <w:tcW w:w="606" w:type="dxa"/>
          <w:shd w:val="clear" w:color="auto" w:fill="auto"/>
          <w:vAlign w:val="bottom"/>
        </w:tcPr>
        <w:p w:rsidR="006228EA" w:rsidRPr="004E0E1B" w:rsidRDefault="006228EA" w:rsidP="009D4A69">
          <w:pPr>
            <w:pStyle w:val="01TESTO"/>
            <w:rPr>
              <w:lang w:val="en-US"/>
            </w:rPr>
          </w:pPr>
          <w:r>
            <w:rPr>
              <w:noProof/>
              <w:lang w:val="en-AU" w:eastAsia="en-AU"/>
            </w:rPr>
            <w:drawing>
              <wp:anchor distT="0" distB="0" distL="114300" distR="114300" simplePos="0" relativeHeight="251672576" behindDoc="1" locked="0" layoutInCell="1" allowOverlap="1" wp14:anchorId="5D99DD31" wp14:editId="72C798AF">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Pr="004E0E1B" w:rsidRDefault="006228EA" w:rsidP="0062542F">
    <w:pPr>
      <w:rPr>
        <w:lang w:val="en-US"/>
      </w:rPr>
    </w:pPr>
    <w:r>
      <w:rPr>
        <w:noProof/>
        <w:lang w:val="en-AU" w:eastAsia="en-AU"/>
      </w:rPr>
      <w:drawing>
        <wp:anchor distT="0" distB="0" distL="114300" distR="114300" simplePos="0" relativeHeight="251670528" behindDoc="1" locked="0" layoutInCell="1" allowOverlap="1" wp14:anchorId="6E396363" wp14:editId="2AA6C9DF">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B9B420F" wp14:editId="6E420F51">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77527668" wp14:editId="319567D9">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6228EA" w:rsidRPr="004E0E1B" w:rsidRDefault="006228EA" w:rsidP="009D4A69">
    <w:pPr>
      <w:pStyle w:val="Footer"/>
      <w:rPr>
        <w:lang w:val="en-US"/>
      </w:rPr>
    </w:pPr>
  </w:p>
  <w:p w:rsidR="006228EA" w:rsidRPr="004E0E1B" w:rsidRDefault="006228EA"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Pr="00C7201A" w:rsidRDefault="006228EA"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5C" w:rsidRDefault="0086455C">
      <w:pPr>
        <w:spacing w:line="240" w:lineRule="auto"/>
      </w:pPr>
      <w:r>
        <w:separator/>
      </w:r>
    </w:p>
  </w:footnote>
  <w:footnote w:type="continuationSeparator" w:id="0">
    <w:p w:rsidR="0086455C" w:rsidRDefault="008645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EA" w:rsidRDefault="006228EA" w:rsidP="009D4A69">
    <w:r w:rsidRPr="00C278AF">
      <w:rPr>
        <w:noProof/>
        <w:lang w:val="en-AU" w:eastAsia="en-AU"/>
      </w:rPr>
      <w:drawing>
        <wp:anchor distT="0" distB="0" distL="114300" distR="114300" simplePos="0" relativeHeight="251664384" behindDoc="1" locked="0" layoutInCell="1" allowOverlap="1" wp14:anchorId="7DB50E2C" wp14:editId="25EDAAD1">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29BEDF15" wp14:editId="1A80E33A">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6228EA" w:rsidRPr="00E53D69">
      <w:trPr>
        <w:trHeight w:val="735"/>
      </w:trPr>
      <w:tc>
        <w:tcPr>
          <w:tcW w:w="2552" w:type="dxa"/>
          <w:shd w:val="clear" w:color="auto" w:fill="auto"/>
          <w:vAlign w:val="bottom"/>
        </w:tcPr>
        <w:p w:rsidR="006228EA" w:rsidRPr="004E0E1B" w:rsidRDefault="006228EA" w:rsidP="00AD0B90">
          <w:pPr>
            <w:pStyle w:val="04FOOTER"/>
            <w:ind w:right="-101"/>
            <w:rPr>
              <w:rStyle w:val="05FOOTERBOLD"/>
              <w:lang w:val="en-US"/>
            </w:rPr>
          </w:pPr>
          <w:r w:rsidRPr="004E0E1B">
            <w:rPr>
              <w:rStyle w:val="05FOOTERBOLD"/>
              <w:sz w:val="14"/>
              <w:lang w:val="en-US"/>
            </w:rPr>
            <w:t xml:space="preserve">Case IH Australia </w:t>
          </w:r>
        </w:p>
        <w:p w:rsidR="006228EA" w:rsidRPr="004E0E1B" w:rsidRDefault="006228EA" w:rsidP="00AD0B90">
          <w:pPr>
            <w:pStyle w:val="04FOOTER"/>
            <w:ind w:right="-363"/>
            <w:rPr>
              <w:sz w:val="14"/>
              <w:lang w:val="en-US"/>
            </w:rPr>
          </w:pPr>
          <w:r w:rsidRPr="004E0E1B">
            <w:rPr>
              <w:sz w:val="14"/>
              <w:lang w:val="en-US"/>
            </w:rPr>
            <w:t>31-53 Kurrajong Road</w:t>
          </w:r>
        </w:p>
        <w:p w:rsidR="006228EA" w:rsidRPr="004E0E1B" w:rsidRDefault="006228EA" w:rsidP="009D4A69">
          <w:pPr>
            <w:pStyle w:val="04FOOTER"/>
            <w:ind w:right="-101"/>
            <w:rPr>
              <w:sz w:val="14"/>
              <w:lang w:val="en-US"/>
            </w:rPr>
          </w:pPr>
          <w:r w:rsidRPr="004E0E1B">
            <w:rPr>
              <w:sz w:val="14"/>
              <w:lang w:val="en-US"/>
            </w:rPr>
            <w:t>St Marys NSW 2760</w:t>
          </w:r>
          <w:r w:rsidRPr="004E0E1B">
            <w:rPr>
              <w:sz w:val="14"/>
              <w:lang w:val="en-US"/>
            </w:rPr>
            <w:br/>
            <w:t>02 9673 7700</w:t>
          </w:r>
        </w:p>
        <w:p w:rsidR="006228EA" w:rsidRPr="00293E17" w:rsidRDefault="006228EA" w:rsidP="009D4A69">
          <w:pPr>
            <w:pStyle w:val="04FOOTER"/>
            <w:ind w:right="-101"/>
            <w:rPr>
              <w:sz w:val="14"/>
            </w:rPr>
          </w:pPr>
          <w:r>
            <w:rPr>
              <w:sz w:val="14"/>
            </w:rPr>
            <w:t xml:space="preserve">www.caseih.com </w:t>
          </w:r>
        </w:p>
      </w:tc>
      <w:tc>
        <w:tcPr>
          <w:tcW w:w="2551" w:type="dxa"/>
          <w:vAlign w:val="bottom"/>
        </w:tcPr>
        <w:p w:rsidR="006228EA" w:rsidRPr="004E0E1B" w:rsidRDefault="006228EA" w:rsidP="009D4A69">
          <w:pPr>
            <w:pStyle w:val="04FOOTER"/>
            <w:ind w:right="-101"/>
            <w:rPr>
              <w:b/>
              <w:sz w:val="14"/>
              <w:lang w:val="en-US"/>
            </w:rPr>
          </w:pPr>
          <w:r w:rsidRPr="004E0E1B">
            <w:rPr>
              <w:b/>
              <w:sz w:val="14"/>
              <w:lang w:val="en-US"/>
            </w:rPr>
            <w:t>Media contacts:</w:t>
          </w:r>
        </w:p>
        <w:p w:rsidR="006228EA" w:rsidRPr="004E0E1B" w:rsidRDefault="006228EA" w:rsidP="009D4A69">
          <w:pPr>
            <w:pStyle w:val="04FOOTER"/>
            <w:ind w:right="-101"/>
            <w:rPr>
              <w:sz w:val="14"/>
              <w:lang w:val="en-US"/>
            </w:rPr>
          </w:pPr>
          <w:r w:rsidRPr="004E0E1B">
            <w:rPr>
              <w:sz w:val="14"/>
              <w:lang w:val="en-US"/>
            </w:rPr>
            <w:t>Gemma Butler-Fleming</w:t>
          </w:r>
        </w:p>
        <w:p w:rsidR="006228EA" w:rsidRPr="004E0E1B" w:rsidRDefault="006228EA" w:rsidP="009D4A69">
          <w:pPr>
            <w:pStyle w:val="04FOOTER"/>
            <w:ind w:right="-101"/>
            <w:rPr>
              <w:sz w:val="14"/>
              <w:lang w:val="en-US"/>
            </w:rPr>
          </w:pPr>
          <w:r w:rsidRPr="004E0E1B">
            <w:rPr>
              <w:sz w:val="14"/>
              <w:lang w:val="en-US"/>
            </w:rPr>
            <w:t>Case IH Communications Manager</w:t>
          </w:r>
        </w:p>
        <w:p w:rsidR="006228EA" w:rsidRPr="004E0E1B" w:rsidRDefault="006228EA" w:rsidP="009D4A69">
          <w:pPr>
            <w:pStyle w:val="04FOOTER"/>
            <w:ind w:right="-101"/>
            <w:rPr>
              <w:sz w:val="14"/>
              <w:lang w:val="en-US"/>
            </w:rPr>
          </w:pPr>
          <w:r w:rsidRPr="004E0E1B">
            <w:rPr>
              <w:sz w:val="14"/>
              <w:lang w:val="en-US"/>
            </w:rPr>
            <w:t>02 9673 7711</w:t>
          </w:r>
        </w:p>
        <w:p w:rsidR="006228EA" w:rsidRPr="004E0E1B" w:rsidRDefault="006228EA"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6228EA" w:rsidRPr="004E0E1B" w:rsidRDefault="006228EA" w:rsidP="00AD0B90">
          <w:pPr>
            <w:pStyle w:val="04FOOTER"/>
            <w:ind w:left="62" w:right="-101"/>
            <w:rPr>
              <w:sz w:val="14"/>
              <w:lang w:val="en-US"/>
            </w:rPr>
          </w:pPr>
          <w:r w:rsidRPr="004E0E1B">
            <w:rPr>
              <w:sz w:val="14"/>
              <w:lang w:val="en-US"/>
            </w:rPr>
            <w:t>Alison Treloar</w:t>
          </w:r>
        </w:p>
        <w:p w:rsidR="006228EA" w:rsidRPr="004E0E1B" w:rsidRDefault="006228EA" w:rsidP="00AD0B90">
          <w:pPr>
            <w:pStyle w:val="04FOOTER"/>
            <w:ind w:left="62" w:right="-101"/>
            <w:rPr>
              <w:sz w:val="14"/>
              <w:lang w:val="en-US"/>
            </w:rPr>
          </w:pPr>
          <w:r w:rsidRPr="004E0E1B">
            <w:rPr>
              <w:sz w:val="14"/>
              <w:lang w:val="en-US"/>
            </w:rPr>
            <w:t>Sefton &amp; Associates – Case IH media relations</w:t>
          </w:r>
        </w:p>
        <w:p w:rsidR="006228EA" w:rsidRPr="004E0E1B" w:rsidRDefault="006228EA" w:rsidP="00AD0B90">
          <w:pPr>
            <w:pStyle w:val="04FOOTER"/>
            <w:ind w:left="62" w:right="-101"/>
            <w:rPr>
              <w:sz w:val="14"/>
              <w:lang w:val="en-US"/>
            </w:rPr>
          </w:pPr>
          <w:r w:rsidRPr="004E0E1B">
            <w:rPr>
              <w:sz w:val="14"/>
              <w:lang w:val="en-US"/>
            </w:rPr>
            <w:t>02 6761 2205</w:t>
          </w:r>
        </w:p>
        <w:p w:rsidR="006228EA" w:rsidRPr="004E0E1B" w:rsidRDefault="006228EA" w:rsidP="00AD0B90">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6228EA" w:rsidRPr="00E53D69">
      <w:trPr>
        <w:trHeight w:val="5211"/>
      </w:trPr>
      <w:tc>
        <w:tcPr>
          <w:tcW w:w="606" w:type="dxa"/>
          <w:shd w:val="clear" w:color="auto" w:fill="auto"/>
          <w:vAlign w:val="bottom"/>
        </w:tcPr>
        <w:p w:rsidR="006228EA" w:rsidRPr="004E0E1B" w:rsidRDefault="006228EA" w:rsidP="00803F35">
          <w:pPr>
            <w:pStyle w:val="01TESTO"/>
            <w:rPr>
              <w:lang w:val="en-US"/>
            </w:rPr>
          </w:pPr>
          <w:r>
            <w:rPr>
              <w:noProof/>
              <w:lang w:val="en-AU" w:eastAsia="en-AU"/>
            </w:rPr>
            <w:drawing>
              <wp:anchor distT="0" distB="0" distL="114300" distR="114300" simplePos="0" relativeHeight="251666432" behindDoc="1" locked="0" layoutInCell="1" allowOverlap="1" wp14:anchorId="4BBDB13E" wp14:editId="47458751">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228EA" w:rsidRDefault="006228EA" w:rsidP="009D4A69">
    <w:r>
      <w:rPr>
        <w:noProof/>
        <w:lang w:val="en-AU" w:eastAsia="en-AU"/>
      </w:rPr>
      <w:drawing>
        <wp:anchor distT="0" distB="0" distL="114300" distR="114300" simplePos="0" relativeHeight="251659264" behindDoc="1" locked="0" layoutInCell="1" allowOverlap="1" wp14:anchorId="51650890" wp14:editId="2C0669DC">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0D17E5D5" wp14:editId="68D8C5BD">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5F26C7B0" wp14:editId="6DC79795">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1D0F1782" wp14:editId="67058AC0">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3D163D"/>
    <w:multiLevelType w:val="hybridMultilevel"/>
    <w:tmpl w:val="A3A47C7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73E20076"/>
    <w:multiLevelType w:val="hybridMultilevel"/>
    <w:tmpl w:val="B608F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activeWritingStyle w:appName="MSWord" w:lang="it-IT" w:vendorID="3" w:dllVersion="517"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8491E"/>
    <w:rsid w:val="00092FDB"/>
    <w:rsid w:val="000B2AE7"/>
    <w:rsid w:val="000B3BFC"/>
    <w:rsid w:val="000C53F9"/>
    <w:rsid w:val="000C6888"/>
    <w:rsid w:val="000E520E"/>
    <w:rsid w:val="000E7DAC"/>
    <w:rsid w:val="000F4CD4"/>
    <w:rsid w:val="000F5676"/>
    <w:rsid w:val="001132CE"/>
    <w:rsid w:val="00144E6F"/>
    <w:rsid w:val="00153909"/>
    <w:rsid w:val="00167169"/>
    <w:rsid w:val="00181BD5"/>
    <w:rsid w:val="001838C4"/>
    <w:rsid w:val="0022407C"/>
    <w:rsid w:val="00267BB1"/>
    <w:rsid w:val="00294CCF"/>
    <w:rsid w:val="002A4E8A"/>
    <w:rsid w:val="002C4237"/>
    <w:rsid w:val="002D0418"/>
    <w:rsid w:val="002D7603"/>
    <w:rsid w:val="002E3038"/>
    <w:rsid w:val="003171E7"/>
    <w:rsid w:val="00322B96"/>
    <w:rsid w:val="00342847"/>
    <w:rsid w:val="0036613B"/>
    <w:rsid w:val="003C1F59"/>
    <w:rsid w:val="003C5274"/>
    <w:rsid w:val="003E1BAB"/>
    <w:rsid w:val="004012FA"/>
    <w:rsid w:val="00416530"/>
    <w:rsid w:val="004216E2"/>
    <w:rsid w:val="00444304"/>
    <w:rsid w:val="00453540"/>
    <w:rsid w:val="00454832"/>
    <w:rsid w:val="004700E8"/>
    <w:rsid w:val="00471F3E"/>
    <w:rsid w:val="00490F17"/>
    <w:rsid w:val="00495C3F"/>
    <w:rsid w:val="0049797F"/>
    <w:rsid w:val="004B0087"/>
    <w:rsid w:val="004C5063"/>
    <w:rsid w:val="004D4585"/>
    <w:rsid w:val="004D481C"/>
    <w:rsid w:val="004E0E1B"/>
    <w:rsid w:val="004F4131"/>
    <w:rsid w:val="00510A2A"/>
    <w:rsid w:val="005138CC"/>
    <w:rsid w:val="00534ED1"/>
    <w:rsid w:val="005456BA"/>
    <w:rsid w:val="005649D0"/>
    <w:rsid w:val="00592D49"/>
    <w:rsid w:val="005A2C1A"/>
    <w:rsid w:val="005F18FD"/>
    <w:rsid w:val="006141C8"/>
    <w:rsid w:val="006228EA"/>
    <w:rsid w:val="0062542F"/>
    <w:rsid w:val="00641AB4"/>
    <w:rsid w:val="00651024"/>
    <w:rsid w:val="0068086D"/>
    <w:rsid w:val="006B1EDD"/>
    <w:rsid w:val="006B5BF9"/>
    <w:rsid w:val="006D4745"/>
    <w:rsid w:val="006E3DB7"/>
    <w:rsid w:val="006E4915"/>
    <w:rsid w:val="006F40E4"/>
    <w:rsid w:val="00715694"/>
    <w:rsid w:val="00725CEA"/>
    <w:rsid w:val="00737CAC"/>
    <w:rsid w:val="00751AC1"/>
    <w:rsid w:val="00753910"/>
    <w:rsid w:val="00754819"/>
    <w:rsid w:val="007565A4"/>
    <w:rsid w:val="00765F5B"/>
    <w:rsid w:val="007748F7"/>
    <w:rsid w:val="00777F86"/>
    <w:rsid w:val="00784FF7"/>
    <w:rsid w:val="007A10AA"/>
    <w:rsid w:val="007A493E"/>
    <w:rsid w:val="007B05E5"/>
    <w:rsid w:val="007C799A"/>
    <w:rsid w:val="007D4D19"/>
    <w:rsid w:val="007E4086"/>
    <w:rsid w:val="00803F35"/>
    <w:rsid w:val="00807EE2"/>
    <w:rsid w:val="00816101"/>
    <w:rsid w:val="00816730"/>
    <w:rsid w:val="00844230"/>
    <w:rsid w:val="00861F71"/>
    <w:rsid w:val="0086455C"/>
    <w:rsid w:val="00864D04"/>
    <w:rsid w:val="00890457"/>
    <w:rsid w:val="008A5E7B"/>
    <w:rsid w:val="008B3DB2"/>
    <w:rsid w:val="008C70E5"/>
    <w:rsid w:val="008D215D"/>
    <w:rsid w:val="008E4226"/>
    <w:rsid w:val="008F50A1"/>
    <w:rsid w:val="00910275"/>
    <w:rsid w:val="009110C5"/>
    <w:rsid w:val="00913086"/>
    <w:rsid w:val="00937441"/>
    <w:rsid w:val="0094493D"/>
    <w:rsid w:val="00970496"/>
    <w:rsid w:val="0097270A"/>
    <w:rsid w:val="00973D83"/>
    <w:rsid w:val="009865C5"/>
    <w:rsid w:val="009B20BD"/>
    <w:rsid w:val="009C4793"/>
    <w:rsid w:val="009D4A69"/>
    <w:rsid w:val="009F5D87"/>
    <w:rsid w:val="00A079DB"/>
    <w:rsid w:val="00A23DBD"/>
    <w:rsid w:val="00A30662"/>
    <w:rsid w:val="00A33736"/>
    <w:rsid w:val="00A70C76"/>
    <w:rsid w:val="00A93F70"/>
    <w:rsid w:val="00AA5165"/>
    <w:rsid w:val="00AB7EF2"/>
    <w:rsid w:val="00AC2DB3"/>
    <w:rsid w:val="00AC3B55"/>
    <w:rsid w:val="00AD0B90"/>
    <w:rsid w:val="00B01ECD"/>
    <w:rsid w:val="00B23DFB"/>
    <w:rsid w:val="00B46681"/>
    <w:rsid w:val="00B612F7"/>
    <w:rsid w:val="00B767BB"/>
    <w:rsid w:val="00B8495A"/>
    <w:rsid w:val="00BC477F"/>
    <w:rsid w:val="00C20206"/>
    <w:rsid w:val="00C3170E"/>
    <w:rsid w:val="00C329E1"/>
    <w:rsid w:val="00C4772D"/>
    <w:rsid w:val="00C50C46"/>
    <w:rsid w:val="00C77293"/>
    <w:rsid w:val="00C777D2"/>
    <w:rsid w:val="00CA59D3"/>
    <w:rsid w:val="00CE51FC"/>
    <w:rsid w:val="00D27938"/>
    <w:rsid w:val="00D466B6"/>
    <w:rsid w:val="00D54618"/>
    <w:rsid w:val="00D80E07"/>
    <w:rsid w:val="00D905C3"/>
    <w:rsid w:val="00D921DD"/>
    <w:rsid w:val="00DA66A8"/>
    <w:rsid w:val="00DD130B"/>
    <w:rsid w:val="00E1181E"/>
    <w:rsid w:val="00E273F3"/>
    <w:rsid w:val="00E53D69"/>
    <w:rsid w:val="00E570A2"/>
    <w:rsid w:val="00E65DF0"/>
    <w:rsid w:val="00E739A3"/>
    <w:rsid w:val="00E73B03"/>
    <w:rsid w:val="00E90EFA"/>
    <w:rsid w:val="00EB2C46"/>
    <w:rsid w:val="00EC5CB6"/>
    <w:rsid w:val="00EC653A"/>
    <w:rsid w:val="00F36AA1"/>
    <w:rsid w:val="00F40BAA"/>
    <w:rsid w:val="00F77CCA"/>
    <w:rsid w:val="00F94F51"/>
    <w:rsid w:val="00FC34A7"/>
    <w:rsid w:val="00FD1C87"/>
    <w:rsid w:val="00FD4708"/>
    <w:rsid w:val="00FE6C8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6B5BF9"/>
    <w:pPr>
      <w:keepLines/>
      <w:spacing w:after="80" w:line="360" w:lineRule="auto"/>
    </w:pPr>
    <w:rPr>
      <w:rFonts w:eastAsiaTheme="majorEastAsia" w:cs="Arial"/>
      <w:bCs/>
      <w:color w:val="auto"/>
      <w:kern w:val="0"/>
      <w:sz w:val="28"/>
      <w:szCs w:val="28"/>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Heading11">
    <w:name w:val="Heading 11"/>
    <w:basedOn w:val="Heading1"/>
    <w:autoRedefine/>
    <w:qFormat/>
    <w:rsid w:val="006B5BF9"/>
    <w:pPr>
      <w:keepLines/>
      <w:spacing w:after="80" w:line="360" w:lineRule="auto"/>
    </w:pPr>
    <w:rPr>
      <w:rFonts w:eastAsiaTheme="majorEastAsia" w:cs="Arial"/>
      <w:bCs/>
      <w:color w:val="auto"/>
      <w:kern w:val="0"/>
      <w:sz w:val="28"/>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pressroom.com.au"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3E3879E4-B3B3-40B9-AFBB-BA512C84CA62}"/>
</file>

<file path=customXml/itemProps2.xml><?xml version="1.0" encoding="utf-8"?>
<ds:datastoreItem xmlns:ds="http://schemas.openxmlformats.org/officeDocument/2006/customXml" ds:itemID="{9A2C1F78-9E07-4DCF-84E2-E80A5854F175}"/>
</file>

<file path=customXml/itemProps3.xml><?xml version="1.0" encoding="utf-8"?>
<ds:datastoreItem xmlns:ds="http://schemas.openxmlformats.org/officeDocument/2006/customXml" ds:itemID="{06C53AA0-5208-4FDE-8AA0-5F4406EF63E2}"/>
</file>

<file path=customXml/itemProps4.xml><?xml version="1.0" encoding="utf-8"?>
<ds:datastoreItem xmlns:ds="http://schemas.openxmlformats.org/officeDocument/2006/customXml" ds:itemID="{74540736-0204-4039-A51C-D825A18AA4D5}"/>
</file>

<file path=docProps/app.xml><?xml version="1.0" encoding="utf-8"?>
<Properties xmlns="http://schemas.openxmlformats.org/officeDocument/2006/extended-properties" xmlns:vt="http://schemas.openxmlformats.org/officeDocument/2006/docPropsVTypes">
  <Template>Normal.dotm</Template>
  <TotalTime>8</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3739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MR-50-1014 Farmall C</dc:title>
  <dc:creator>Administrator</dc:creator>
  <cp:lastModifiedBy>Gemma BUTLER-FLEMING</cp:lastModifiedBy>
  <cp:revision>7</cp:revision>
  <cp:lastPrinted>2013-10-09T07:28:00Z</cp:lastPrinted>
  <dcterms:created xsi:type="dcterms:W3CDTF">2014-09-02T03:34:00Z</dcterms:created>
  <dcterms:modified xsi:type="dcterms:W3CDTF">2014-11-03T05:35:00Z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